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43CE3" w14:textId="77777777" w:rsidR="00B705F5" w:rsidRPr="00B22754" w:rsidRDefault="00B22754" w:rsidP="00B22754">
      <w:pPr>
        <w:spacing w:after="0"/>
        <w:jc w:val="center"/>
        <w:rPr>
          <w:rFonts w:ascii="Times New Roman" w:hAnsi="Times New Roman" w:cs="Times New Roman"/>
          <w:b/>
          <w:sz w:val="24"/>
        </w:rPr>
      </w:pPr>
      <w:r w:rsidRPr="00B22754">
        <w:rPr>
          <w:rFonts w:ascii="Times New Roman" w:hAnsi="Times New Roman" w:cs="Times New Roman"/>
          <w:b/>
          <w:sz w:val="24"/>
        </w:rPr>
        <w:t>KİŞİSEL VERİLERİN KORUNMASI KANUNU KAPSAMINDA</w:t>
      </w:r>
    </w:p>
    <w:p w14:paraId="63A0B936" w14:textId="77777777" w:rsidR="00B22754" w:rsidRPr="00B22754" w:rsidRDefault="001C4936" w:rsidP="00B22754">
      <w:pPr>
        <w:jc w:val="center"/>
        <w:rPr>
          <w:rFonts w:ascii="Times New Roman" w:hAnsi="Times New Roman" w:cs="Times New Roman"/>
          <w:b/>
          <w:sz w:val="24"/>
        </w:rPr>
      </w:pPr>
      <w:r>
        <w:rPr>
          <w:rFonts w:ascii="Times New Roman" w:hAnsi="Times New Roman" w:cs="Times New Roman"/>
          <w:b/>
          <w:sz w:val="24"/>
        </w:rPr>
        <w:t>PERSONEL</w:t>
      </w:r>
      <w:r w:rsidR="00B22754" w:rsidRPr="00B22754">
        <w:rPr>
          <w:rFonts w:ascii="Times New Roman" w:hAnsi="Times New Roman" w:cs="Times New Roman"/>
          <w:b/>
          <w:sz w:val="24"/>
        </w:rPr>
        <w:t xml:space="preserve"> ADAYI AYDINLATMA METNİ</w:t>
      </w:r>
    </w:p>
    <w:p w14:paraId="27EE4A46" w14:textId="4968CF6A" w:rsidR="001C4936" w:rsidRDefault="00B22754" w:rsidP="00B22754">
      <w:pPr>
        <w:jc w:val="both"/>
        <w:rPr>
          <w:rFonts w:ascii="Times New Roman" w:hAnsi="Times New Roman" w:cs="Times New Roman"/>
          <w:sz w:val="24"/>
        </w:rPr>
      </w:pPr>
      <w:r>
        <w:rPr>
          <w:rFonts w:ascii="Times New Roman" w:hAnsi="Times New Roman" w:cs="Times New Roman"/>
          <w:sz w:val="24"/>
        </w:rPr>
        <w:tab/>
        <w:t xml:space="preserve">İşbu Aydınlatma Metni; başvuru yapmış olduğunuz </w:t>
      </w:r>
      <w:r w:rsidR="00A27E19">
        <w:rPr>
          <w:rFonts w:ascii="Times New Roman" w:hAnsi="Times New Roman" w:cs="Times New Roman"/>
          <w:sz w:val="24"/>
        </w:rPr>
        <w:t>Altın Sac İşleme Me</w:t>
      </w:r>
      <w:bookmarkStart w:id="0" w:name="_GoBack"/>
      <w:bookmarkEnd w:id="0"/>
      <w:r w:rsidR="00A27E19">
        <w:rPr>
          <w:rFonts w:ascii="Times New Roman" w:hAnsi="Times New Roman" w:cs="Times New Roman"/>
          <w:sz w:val="24"/>
        </w:rPr>
        <w:t>tal Çelik İnş. San. ve Tic. Ltd. Şti. (Altın Metal</w:t>
      </w:r>
      <w:r w:rsidR="008D3B97">
        <w:rPr>
          <w:rFonts w:ascii="Times New Roman" w:hAnsi="Times New Roman" w:cs="Times New Roman"/>
          <w:sz w:val="24"/>
        </w:rPr>
        <w:t xml:space="preserve"> </w:t>
      </w:r>
      <w:r>
        <w:rPr>
          <w:rFonts w:ascii="Times New Roman" w:hAnsi="Times New Roman" w:cs="Times New Roman"/>
          <w:sz w:val="24"/>
        </w:rPr>
        <w:t xml:space="preserve">veya Veri Sorumlusu) tarafından, 6698 sayılı Kişisel Verilerin Korunması Kanunu’nun 10. maddesi uyarınca veri sorumlusunun aydınlatma yükümlülüğünü yerine getirmek üzere, </w:t>
      </w:r>
      <w:r w:rsidRPr="00B22754">
        <w:rPr>
          <w:rFonts w:ascii="Times New Roman" w:hAnsi="Times New Roman" w:cs="Times New Roman"/>
          <w:sz w:val="24"/>
        </w:rPr>
        <w:t>Aydınlatma Yükümlülüğünün Yerine Getirilmesinde Uyulacak Usul Ve Esaslar Hakkında Tebliğ</w:t>
      </w:r>
      <w:r>
        <w:rPr>
          <w:rFonts w:ascii="Times New Roman" w:hAnsi="Times New Roman" w:cs="Times New Roman"/>
          <w:sz w:val="24"/>
        </w:rPr>
        <w:t xml:space="preserve">’e uygun olarak hazırlanmıştır. </w:t>
      </w:r>
    </w:p>
    <w:p w14:paraId="7BA42A5B" w14:textId="5E9236C4" w:rsidR="001C4936" w:rsidRDefault="001C4936" w:rsidP="00B22754">
      <w:pPr>
        <w:jc w:val="both"/>
        <w:rPr>
          <w:rFonts w:ascii="Times New Roman" w:hAnsi="Times New Roman" w:cs="Times New Roman"/>
          <w:sz w:val="24"/>
        </w:rPr>
      </w:pPr>
      <w:r>
        <w:rPr>
          <w:rFonts w:ascii="Times New Roman" w:hAnsi="Times New Roman" w:cs="Times New Roman"/>
          <w:sz w:val="24"/>
        </w:rPr>
        <w:tab/>
      </w:r>
      <w:r w:rsidR="00F532AD">
        <w:rPr>
          <w:rFonts w:ascii="Times New Roman" w:hAnsi="Times New Roman" w:cs="Times New Roman"/>
          <w:sz w:val="24"/>
        </w:rPr>
        <w:t>Altın Metal</w:t>
      </w:r>
      <w:r w:rsidR="008D3B97">
        <w:rPr>
          <w:rFonts w:ascii="Times New Roman" w:hAnsi="Times New Roman" w:cs="Times New Roman"/>
          <w:sz w:val="24"/>
        </w:rPr>
        <w:t xml:space="preserve"> </w:t>
      </w:r>
      <w:r w:rsidR="00B22754">
        <w:rPr>
          <w:rFonts w:ascii="Times New Roman" w:hAnsi="Times New Roman" w:cs="Times New Roman"/>
          <w:sz w:val="24"/>
        </w:rPr>
        <w:t>kişisel verilerinizin, ilgili mevzuata ve kişisel verilerin korunması alanındaki temel ilkelere uygun olarak işlenmesini ve gerekli idari ve teknik her türlü tedbirin alınarak kişisel verilerinizin güvenliğinin sağlanması konusunda azami hassasiyet göstermektedir.</w:t>
      </w:r>
      <w:r w:rsidR="00BC4EEA">
        <w:rPr>
          <w:rFonts w:ascii="Times New Roman" w:hAnsi="Times New Roman" w:cs="Times New Roman"/>
          <w:sz w:val="24"/>
        </w:rPr>
        <w:t xml:space="preserve"> </w:t>
      </w:r>
    </w:p>
    <w:p w14:paraId="63F9D779" w14:textId="0F777893" w:rsidR="00B22754" w:rsidRDefault="001C4936" w:rsidP="00B22754">
      <w:pPr>
        <w:jc w:val="both"/>
        <w:rPr>
          <w:rFonts w:ascii="Times New Roman" w:hAnsi="Times New Roman" w:cs="Times New Roman"/>
          <w:sz w:val="24"/>
        </w:rPr>
      </w:pPr>
      <w:r>
        <w:rPr>
          <w:rFonts w:ascii="Times New Roman" w:hAnsi="Times New Roman" w:cs="Times New Roman"/>
          <w:sz w:val="24"/>
        </w:rPr>
        <w:tab/>
      </w:r>
      <w:r w:rsidR="00BC4EEA">
        <w:rPr>
          <w:rFonts w:ascii="Times New Roman" w:hAnsi="Times New Roman" w:cs="Times New Roman"/>
          <w:sz w:val="24"/>
        </w:rPr>
        <w:t xml:space="preserve">Paylaşmış olduğunuz kişisel verileriniz aşağıda izah edilen usul ve esaslara uygun olarak </w:t>
      </w:r>
      <w:r w:rsidR="00E5039C">
        <w:rPr>
          <w:rFonts w:ascii="Times New Roman" w:hAnsi="Times New Roman" w:cs="Times New Roman"/>
          <w:sz w:val="24"/>
        </w:rPr>
        <w:t>Altın Metal</w:t>
      </w:r>
      <w:r w:rsidR="000D18BD">
        <w:rPr>
          <w:rFonts w:ascii="Times New Roman" w:hAnsi="Times New Roman" w:cs="Times New Roman"/>
          <w:sz w:val="24"/>
        </w:rPr>
        <w:t xml:space="preserve"> </w:t>
      </w:r>
      <w:r w:rsidR="00BC4EEA">
        <w:rPr>
          <w:rFonts w:ascii="Times New Roman" w:hAnsi="Times New Roman" w:cs="Times New Roman"/>
          <w:sz w:val="24"/>
        </w:rPr>
        <w:t>tarafından işlenecektir.</w:t>
      </w:r>
    </w:p>
    <w:p w14:paraId="02CC24E3" w14:textId="77777777" w:rsidR="00BC4EEA" w:rsidRPr="00A51159" w:rsidRDefault="00BC4EEA" w:rsidP="00A51159">
      <w:pPr>
        <w:spacing w:after="0"/>
        <w:jc w:val="both"/>
        <w:rPr>
          <w:rFonts w:ascii="Times New Roman" w:hAnsi="Times New Roman" w:cs="Times New Roman"/>
          <w:b/>
          <w:i/>
          <w:sz w:val="24"/>
        </w:rPr>
      </w:pPr>
      <w:r w:rsidRPr="00A51159">
        <w:rPr>
          <w:rFonts w:ascii="Times New Roman" w:hAnsi="Times New Roman" w:cs="Times New Roman"/>
          <w:b/>
          <w:i/>
          <w:sz w:val="24"/>
        </w:rPr>
        <w:tab/>
        <w:t>1) Veri Sorumlusunun Kimliği</w:t>
      </w:r>
    </w:p>
    <w:p w14:paraId="6CAFC977" w14:textId="1E7041AE" w:rsidR="00BC4EEA" w:rsidRDefault="00BC4EEA" w:rsidP="00B22754">
      <w:pPr>
        <w:jc w:val="both"/>
        <w:rPr>
          <w:rFonts w:ascii="Times New Roman" w:hAnsi="Times New Roman" w:cs="Times New Roman"/>
          <w:sz w:val="24"/>
        </w:rPr>
      </w:pPr>
      <w:r>
        <w:rPr>
          <w:rFonts w:ascii="Times New Roman" w:hAnsi="Times New Roman" w:cs="Times New Roman"/>
          <w:sz w:val="24"/>
        </w:rPr>
        <w:tab/>
        <w:t xml:space="preserve">Paylaşmış olduğunuz kişisel verileriniz </w:t>
      </w:r>
      <w:r w:rsidR="009E61E6">
        <w:rPr>
          <w:rFonts w:ascii="Times New Roman" w:hAnsi="Times New Roman" w:cs="Times New Roman"/>
          <w:sz w:val="24"/>
        </w:rPr>
        <w:t>“</w:t>
      </w:r>
      <w:r w:rsidR="00A27E19">
        <w:rPr>
          <w:rFonts w:ascii="Times New Roman" w:hAnsi="Times New Roman" w:cs="Times New Roman"/>
          <w:sz w:val="24"/>
        </w:rPr>
        <w:t>Fevziçakmak Mah. 10643. Sk. No:8/1  Karatay/KONYA”</w:t>
      </w:r>
      <w:r w:rsidR="008D3B97">
        <w:rPr>
          <w:rFonts w:ascii="Times New Roman" w:hAnsi="Times New Roman" w:cs="Times New Roman"/>
          <w:sz w:val="24"/>
        </w:rPr>
        <w:t xml:space="preserve"> </w:t>
      </w:r>
      <w:r w:rsidR="009E61E6">
        <w:rPr>
          <w:rFonts w:ascii="Times New Roman" w:hAnsi="Times New Roman" w:cs="Times New Roman"/>
          <w:sz w:val="24"/>
        </w:rPr>
        <w:t>adresinde yerleşik</w:t>
      </w:r>
      <w:r w:rsidR="00B51459">
        <w:rPr>
          <w:rFonts w:ascii="Times New Roman" w:hAnsi="Times New Roman" w:cs="Times New Roman"/>
          <w:sz w:val="24"/>
        </w:rPr>
        <w:t xml:space="preserve"> </w:t>
      </w:r>
      <w:r w:rsidR="00A27E19">
        <w:rPr>
          <w:rFonts w:ascii="Times New Roman" w:hAnsi="Times New Roman" w:cs="Times New Roman"/>
          <w:sz w:val="24"/>
        </w:rPr>
        <w:t>Altın Sac İşleme Metal Çelik İnş. San. ve Tic. Ltd. Şti.</w:t>
      </w:r>
      <w:r w:rsidR="000D18BD">
        <w:rPr>
          <w:rFonts w:ascii="Times New Roman" w:hAnsi="Times New Roman" w:cs="Times New Roman"/>
          <w:sz w:val="24"/>
        </w:rPr>
        <w:t xml:space="preserve"> </w:t>
      </w:r>
      <w:r>
        <w:rPr>
          <w:rFonts w:ascii="Times New Roman" w:hAnsi="Times New Roman" w:cs="Times New Roman"/>
          <w:sz w:val="24"/>
        </w:rPr>
        <w:t>tarafından veri sorumlusu sıfatı ile işlenmektedir.</w:t>
      </w:r>
    </w:p>
    <w:p w14:paraId="2ED0D27E" w14:textId="12433E7F" w:rsidR="00BC4EEA" w:rsidRPr="00A51159" w:rsidRDefault="00BC4EEA" w:rsidP="00A51159">
      <w:pPr>
        <w:spacing w:after="0"/>
        <w:jc w:val="both"/>
        <w:rPr>
          <w:rFonts w:ascii="Times New Roman" w:hAnsi="Times New Roman" w:cs="Times New Roman"/>
          <w:b/>
          <w:i/>
          <w:sz w:val="24"/>
        </w:rPr>
      </w:pPr>
      <w:r w:rsidRPr="00A51159">
        <w:rPr>
          <w:rFonts w:ascii="Times New Roman" w:hAnsi="Times New Roman" w:cs="Times New Roman"/>
          <w:b/>
          <w:i/>
          <w:sz w:val="24"/>
        </w:rPr>
        <w:tab/>
        <w:t>2) Kişisel Verilerinizin İşlenme Amaçları</w:t>
      </w:r>
      <w:r w:rsidR="00A363AA">
        <w:rPr>
          <w:rFonts w:ascii="Times New Roman" w:hAnsi="Times New Roman" w:cs="Times New Roman"/>
          <w:b/>
          <w:i/>
          <w:sz w:val="24"/>
        </w:rPr>
        <w:t xml:space="preserve"> </w:t>
      </w:r>
      <w:r w:rsidR="00A363AA" w:rsidRPr="00A363AA">
        <w:rPr>
          <w:rFonts w:ascii="Times New Roman" w:hAnsi="Times New Roman" w:cs="Times New Roman"/>
          <w:b/>
          <w:i/>
          <w:sz w:val="24"/>
        </w:rPr>
        <w:t>ve Hukukî Sebepleri</w:t>
      </w:r>
    </w:p>
    <w:p w14:paraId="1C280AB6" w14:textId="2DDF9877" w:rsidR="00BC4EEA" w:rsidRDefault="00BC4EEA" w:rsidP="006A6DB3">
      <w:pPr>
        <w:jc w:val="both"/>
        <w:rPr>
          <w:rFonts w:ascii="Times New Roman" w:hAnsi="Times New Roman" w:cs="Times New Roman"/>
          <w:sz w:val="24"/>
        </w:rPr>
      </w:pPr>
      <w:r>
        <w:rPr>
          <w:rFonts w:ascii="Times New Roman" w:hAnsi="Times New Roman" w:cs="Times New Roman"/>
          <w:sz w:val="24"/>
        </w:rPr>
        <w:tab/>
      </w:r>
      <w:r w:rsidR="00A363AA" w:rsidRPr="00A363AA">
        <w:rPr>
          <w:rFonts w:ascii="Times New Roman" w:hAnsi="Times New Roman" w:cs="Times New Roman"/>
          <w:sz w:val="24"/>
        </w:rPr>
        <w:t>Paylaşmış olduğunuz kişisel verileriniz; çalışan adayı/stajyer/öğrenci seçme ve yerleştirme süreçlerinin yürütülmesi, çalışan adaylarının başvuru süreçlerinin yürütülmesi, iletişim faaliyetlerinin yürütülerek tarafınızla iletişime geçilmesi, insan kaynakları süreçlerinin planlanması amaçlarıyla tarafınızca verilen aydınlatılmış açık rıza hukuki sebebine dayalı olarak; talep ve şikâyetlerinizin takibi ve yerine getirilmesi amacıyla “bir sözleşmenin kurulması veya ifasıyla doğrudan doğruya ilgili olması kaydıyla sözleşmenin taraflarına ait kişisel verilerin işlenmesinin gerekli olması” hukuki sebebine dayalı olarak işlenmektedir. Kişisel verileriniz anılan işlenme amaçları dışında farklı amaçlarla işlenmeyecek ve bu amaçlar dışında kullanılmayacaktır.</w:t>
      </w:r>
    </w:p>
    <w:p w14:paraId="472FA0EA" w14:textId="77777777" w:rsidR="006A6DB3" w:rsidRPr="00A51159" w:rsidRDefault="006A6DB3" w:rsidP="00A51159">
      <w:pPr>
        <w:spacing w:after="0"/>
        <w:jc w:val="both"/>
        <w:rPr>
          <w:rFonts w:ascii="Times New Roman" w:hAnsi="Times New Roman" w:cs="Times New Roman"/>
          <w:b/>
          <w:i/>
          <w:sz w:val="24"/>
        </w:rPr>
      </w:pPr>
      <w:r w:rsidRPr="00A51159">
        <w:rPr>
          <w:rFonts w:ascii="Times New Roman" w:hAnsi="Times New Roman" w:cs="Times New Roman"/>
          <w:b/>
          <w:i/>
          <w:sz w:val="24"/>
        </w:rPr>
        <w:tab/>
        <w:t>3) Kişisel Verilerinizin Kimlere ve Hangi Amaçlarla Aktarılabileceği</w:t>
      </w:r>
    </w:p>
    <w:p w14:paraId="093CFEB6" w14:textId="151872A7" w:rsidR="006A6DB3" w:rsidRDefault="006A6DB3" w:rsidP="006A6DB3">
      <w:pPr>
        <w:jc w:val="both"/>
        <w:rPr>
          <w:rFonts w:ascii="Times New Roman" w:hAnsi="Times New Roman" w:cs="Times New Roman"/>
          <w:sz w:val="24"/>
        </w:rPr>
      </w:pPr>
      <w:r>
        <w:rPr>
          <w:rFonts w:ascii="Times New Roman" w:hAnsi="Times New Roman" w:cs="Times New Roman"/>
          <w:sz w:val="24"/>
        </w:rPr>
        <w:tab/>
        <w:t>Paylaşmı</w:t>
      </w:r>
      <w:r w:rsidR="005740F7">
        <w:rPr>
          <w:rFonts w:ascii="Times New Roman" w:hAnsi="Times New Roman" w:cs="Times New Roman"/>
          <w:sz w:val="24"/>
        </w:rPr>
        <w:t>ş olduğunuz kişisel verileriniz;</w:t>
      </w:r>
      <w:r w:rsidR="009E61E6">
        <w:rPr>
          <w:rFonts w:ascii="Times New Roman" w:hAnsi="Times New Roman" w:cs="Times New Roman"/>
          <w:sz w:val="24"/>
        </w:rPr>
        <w:t xml:space="preserve"> </w:t>
      </w:r>
      <w:r w:rsidR="00F532AD">
        <w:rPr>
          <w:rFonts w:ascii="Times New Roman" w:hAnsi="Times New Roman" w:cs="Times New Roman"/>
          <w:sz w:val="24"/>
        </w:rPr>
        <w:t>Altın Metal</w:t>
      </w:r>
      <w:r w:rsidR="00D90107">
        <w:rPr>
          <w:rFonts w:ascii="Times New Roman" w:hAnsi="Times New Roman" w:cs="Times New Roman"/>
          <w:sz w:val="24"/>
        </w:rPr>
        <w:t xml:space="preserve"> </w:t>
      </w:r>
      <w:r w:rsidR="00F532AD">
        <w:rPr>
          <w:rFonts w:ascii="Times New Roman" w:hAnsi="Times New Roman" w:cs="Times New Roman"/>
          <w:sz w:val="24"/>
        </w:rPr>
        <w:t xml:space="preserve"> </w:t>
      </w:r>
      <w:r w:rsidR="004302BE">
        <w:rPr>
          <w:rFonts w:ascii="Times New Roman" w:hAnsi="Times New Roman" w:cs="Times New Roman"/>
          <w:sz w:val="24"/>
        </w:rPr>
        <w:t>tarafından</w:t>
      </w:r>
      <w:r>
        <w:rPr>
          <w:rFonts w:ascii="Times New Roman" w:hAnsi="Times New Roman" w:cs="Times New Roman"/>
          <w:sz w:val="24"/>
        </w:rPr>
        <w:t xml:space="preserve"> yalnızca faaliyetlerin mevzuata uygun yürütülmesi ve yetkili kişi, kurum ve kuruluşlara bilgi verilmesi amaçlarıyla</w:t>
      </w:r>
      <w:r w:rsidR="005740F7">
        <w:rPr>
          <w:rFonts w:ascii="Times New Roman" w:hAnsi="Times New Roman" w:cs="Times New Roman"/>
          <w:sz w:val="24"/>
        </w:rPr>
        <w:t xml:space="preserve"> sınırlı olarak</w:t>
      </w:r>
      <w:r>
        <w:rPr>
          <w:rFonts w:ascii="Times New Roman" w:hAnsi="Times New Roman" w:cs="Times New Roman"/>
          <w:sz w:val="24"/>
        </w:rPr>
        <w:t>, talep olması halinde</w:t>
      </w:r>
      <w:r w:rsidR="005740F7">
        <w:rPr>
          <w:rFonts w:ascii="Times New Roman" w:hAnsi="Times New Roman" w:cs="Times New Roman"/>
          <w:sz w:val="24"/>
        </w:rPr>
        <w:t>,</w:t>
      </w:r>
      <w:r>
        <w:rPr>
          <w:rFonts w:ascii="Times New Roman" w:hAnsi="Times New Roman" w:cs="Times New Roman"/>
          <w:sz w:val="24"/>
        </w:rPr>
        <w:t xml:space="preserve"> yetkili mercilere aktarılabilecek olup bunun dışında herhangi bir kişi veya kuruluş ile paylaşılmayacaktır.</w:t>
      </w:r>
    </w:p>
    <w:p w14:paraId="04044D75" w14:textId="77777777" w:rsidR="005740F7" w:rsidRPr="00A51159" w:rsidRDefault="005740F7" w:rsidP="00A51159">
      <w:pPr>
        <w:spacing w:after="0"/>
        <w:jc w:val="both"/>
        <w:rPr>
          <w:rFonts w:ascii="Times New Roman" w:hAnsi="Times New Roman" w:cs="Times New Roman"/>
          <w:b/>
          <w:i/>
          <w:sz w:val="24"/>
        </w:rPr>
      </w:pPr>
      <w:r w:rsidRPr="00A51159">
        <w:rPr>
          <w:rFonts w:ascii="Times New Roman" w:hAnsi="Times New Roman" w:cs="Times New Roman"/>
          <w:b/>
          <w:i/>
          <w:sz w:val="24"/>
        </w:rPr>
        <w:tab/>
        <w:t>4) Kişisel Verilerinizin Top</w:t>
      </w:r>
      <w:r w:rsidR="00DD09CE">
        <w:rPr>
          <w:rFonts w:ascii="Times New Roman" w:hAnsi="Times New Roman" w:cs="Times New Roman"/>
          <w:b/>
          <w:i/>
          <w:sz w:val="24"/>
        </w:rPr>
        <w:t>l</w:t>
      </w:r>
      <w:r w:rsidRPr="00A51159">
        <w:rPr>
          <w:rFonts w:ascii="Times New Roman" w:hAnsi="Times New Roman" w:cs="Times New Roman"/>
          <w:b/>
          <w:i/>
          <w:sz w:val="24"/>
        </w:rPr>
        <w:t>anma Yöntemi ve Hukuki Sebebi</w:t>
      </w:r>
    </w:p>
    <w:p w14:paraId="341C43F7" w14:textId="77777777" w:rsidR="005740F7" w:rsidRDefault="005740F7" w:rsidP="005740F7">
      <w:pPr>
        <w:jc w:val="both"/>
        <w:rPr>
          <w:rFonts w:ascii="Times New Roman" w:hAnsi="Times New Roman" w:cs="Times New Roman"/>
          <w:sz w:val="24"/>
        </w:rPr>
      </w:pPr>
      <w:r>
        <w:rPr>
          <w:rFonts w:ascii="Times New Roman" w:hAnsi="Times New Roman" w:cs="Times New Roman"/>
          <w:sz w:val="24"/>
        </w:rPr>
        <w:tab/>
        <w:t>Paylaşmış olduğunuz kişisel verileriniz; “kişisel veri sahibinin açık rızası”, “b</w:t>
      </w:r>
      <w:r w:rsidRPr="005740F7">
        <w:rPr>
          <w:rFonts w:ascii="Times New Roman" w:hAnsi="Times New Roman" w:cs="Times New Roman"/>
          <w:sz w:val="24"/>
        </w:rPr>
        <w:t>ir sözleşmenin kurulması veya ifasıyla doğrudan</w:t>
      </w:r>
      <w:r>
        <w:rPr>
          <w:rFonts w:ascii="Times New Roman" w:hAnsi="Times New Roman" w:cs="Times New Roman"/>
          <w:sz w:val="24"/>
        </w:rPr>
        <w:t xml:space="preserve"> doğruya ilgili olması kaydıyla </w:t>
      </w:r>
      <w:r w:rsidRPr="005740F7">
        <w:rPr>
          <w:rFonts w:ascii="Times New Roman" w:hAnsi="Times New Roman" w:cs="Times New Roman"/>
          <w:sz w:val="24"/>
        </w:rPr>
        <w:t>sözleşmenin taraflarına ait kişisel verilerin işlenmesinin gerekli olması</w:t>
      </w:r>
      <w:r>
        <w:rPr>
          <w:rFonts w:ascii="Times New Roman" w:hAnsi="Times New Roman" w:cs="Times New Roman"/>
          <w:sz w:val="24"/>
        </w:rPr>
        <w:t>” ve “i</w:t>
      </w:r>
      <w:r w:rsidRPr="005740F7">
        <w:rPr>
          <w:rFonts w:ascii="Times New Roman" w:hAnsi="Times New Roman" w:cs="Times New Roman"/>
          <w:sz w:val="24"/>
        </w:rPr>
        <w:t>lgili kişinin temel hak ve özgürlü</w:t>
      </w:r>
      <w:r>
        <w:rPr>
          <w:rFonts w:ascii="Times New Roman" w:hAnsi="Times New Roman" w:cs="Times New Roman"/>
          <w:sz w:val="24"/>
        </w:rPr>
        <w:t>klerine zarar vermemek kaydıyla</w:t>
      </w:r>
      <w:r w:rsidRPr="005740F7">
        <w:rPr>
          <w:rFonts w:ascii="Times New Roman" w:hAnsi="Times New Roman" w:cs="Times New Roman"/>
          <w:sz w:val="24"/>
        </w:rPr>
        <w:t xml:space="preserve"> veri sorumlusunun</w:t>
      </w:r>
      <w:r>
        <w:rPr>
          <w:rFonts w:ascii="Times New Roman" w:hAnsi="Times New Roman" w:cs="Times New Roman"/>
          <w:sz w:val="24"/>
        </w:rPr>
        <w:t xml:space="preserve"> </w:t>
      </w:r>
      <w:r w:rsidRPr="005740F7">
        <w:rPr>
          <w:rFonts w:ascii="Times New Roman" w:hAnsi="Times New Roman" w:cs="Times New Roman"/>
          <w:sz w:val="24"/>
        </w:rPr>
        <w:t>meşru menfaatleri için veri işlenmesinin zorunlu olması</w:t>
      </w:r>
      <w:r>
        <w:rPr>
          <w:rFonts w:ascii="Times New Roman" w:hAnsi="Times New Roman" w:cs="Times New Roman"/>
          <w:sz w:val="24"/>
        </w:rPr>
        <w:t>” hukuki sebeplerine dayalı olarak işlenmektedir. Bu işleme faaliyeti; form doldurulmak suretiyle veya diğer yazılı</w:t>
      </w:r>
      <w:r w:rsidR="00687435">
        <w:rPr>
          <w:rFonts w:ascii="Times New Roman" w:hAnsi="Times New Roman" w:cs="Times New Roman"/>
          <w:sz w:val="24"/>
        </w:rPr>
        <w:t xml:space="preserve"> usullerde</w:t>
      </w:r>
      <w:r>
        <w:rPr>
          <w:rFonts w:ascii="Times New Roman" w:hAnsi="Times New Roman" w:cs="Times New Roman"/>
          <w:sz w:val="24"/>
        </w:rPr>
        <w:t>, web sitesi kanalıyla otomatik yollarla veya telefon yahut e-posta iletileri aracılığıyla gerçekleşmektedir.</w:t>
      </w:r>
    </w:p>
    <w:p w14:paraId="3B6838FE" w14:textId="77777777" w:rsidR="006A257A" w:rsidRPr="00A51159" w:rsidRDefault="006A257A" w:rsidP="00A51159">
      <w:pPr>
        <w:spacing w:after="0"/>
        <w:jc w:val="both"/>
        <w:rPr>
          <w:rFonts w:ascii="Times New Roman" w:hAnsi="Times New Roman" w:cs="Times New Roman"/>
          <w:b/>
          <w:i/>
          <w:sz w:val="24"/>
        </w:rPr>
      </w:pPr>
      <w:r w:rsidRPr="00A51159">
        <w:rPr>
          <w:rFonts w:ascii="Times New Roman" w:hAnsi="Times New Roman" w:cs="Times New Roman"/>
          <w:b/>
          <w:i/>
          <w:sz w:val="24"/>
        </w:rPr>
        <w:lastRenderedPageBreak/>
        <w:tab/>
        <w:t>5) 6698 Sayılı Kişisel Verilerin Korunması Kanunu’nun 11. Maddesinde Sayılan Haklarınız</w:t>
      </w:r>
    </w:p>
    <w:p w14:paraId="285F2F15" w14:textId="3B616F2C" w:rsidR="006A257A" w:rsidRDefault="006A257A" w:rsidP="00A51159">
      <w:pPr>
        <w:spacing w:after="0"/>
        <w:jc w:val="both"/>
        <w:rPr>
          <w:rFonts w:ascii="Times New Roman" w:hAnsi="Times New Roman" w:cs="Times New Roman"/>
          <w:sz w:val="24"/>
        </w:rPr>
      </w:pPr>
      <w:r>
        <w:rPr>
          <w:rFonts w:ascii="Times New Roman" w:hAnsi="Times New Roman" w:cs="Times New Roman"/>
          <w:sz w:val="24"/>
        </w:rPr>
        <w:tab/>
      </w:r>
      <w:r w:rsidRPr="006A257A">
        <w:rPr>
          <w:rFonts w:ascii="Times New Roman" w:hAnsi="Times New Roman" w:cs="Times New Roman"/>
          <w:sz w:val="24"/>
        </w:rPr>
        <w:t>Veri Sorumlusuna Başvuru Usul Ve Esasları Hakkında Tebliğ</w:t>
      </w:r>
      <w:r w:rsidR="00E44D9A">
        <w:rPr>
          <w:rFonts w:ascii="Times New Roman" w:hAnsi="Times New Roman" w:cs="Times New Roman"/>
          <w:sz w:val="24"/>
        </w:rPr>
        <w:t xml:space="preserve">’e uygun olarak </w:t>
      </w:r>
      <w:r w:rsidR="00A27E19">
        <w:rPr>
          <w:rFonts w:ascii="Times New Roman" w:hAnsi="Times New Roman" w:cs="Times New Roman"/>
          <w:sz w:val="24"/>
        </w:rPr>
        <w:t>veya www.altinmetal.com.tr adresinde yer alan başvuru formu ile yine aynı adresteki Veri Sorumlusuna Başvuru Esasları ve Başvuru Formu’na uygun olarak</w:t>
      </w:r>
      <w:r w:rsidR="00E44D9A">
        <w:rPr>
          <w:rFonts w:ascii="Times New Roman" w:hAnsi="Times New Roman" w:cs="Times New Roman"/>
          <w:sz w:val="24"/>
        </w:rPr>
        <w:t xml:space="preserve"> </w:t>
      </w:r>
      <w:r>
        <w:rPr>
          <w:rFonts w:ascii="Times New Roman" w:hAnsi="Times New Roman" w:cs="Times New Roman"/>
          <w:sz w:val="24"/>
        </w:rPr>
        <w:t>yapabilece</w:t>
      </w:r>
      <w:r w:rsidR="00A51159">
        <w:rPr>
          <w:rFonts w:ascii="Times New Roman" w:hAnsi="Times New Roman" w:cs="Times New Roman"/>
          <w:sz w:val="24"/>
        </w:rPr>
        <w:t>ğiniz başvuru</w:t>
      </w:r>
      <w:r>
        <w:rPr>
          <w:rFonts w:ascii="Times New Roman" w:hAnsi="Times New Roman" w:cs="Times New Roman"/>
          <w:sz w:val="24"/>
        </w:rPr>
        <w:t xml:space="preserve"> ile kendinizle ilgili</w:t>
      </w:r>
      <w:r w:rsidR="00A51159">
        <w:rPr>
          <w:rFonts w:ascii="Times New Roman" w:hAnsi="Times New Roman" w:cs="Times New Roman"/>
          <w:sz w:val="24"/>
        </w:rPr>
        <w:t xml:space="preserve"> olmak kaydıyla</w:t>
      </w:r>
      <w:r>
        <w:rPr>
          <w:rFonts w:ascii="Times New Roman" w:hAnsi="Times New Roman" w:cs="Times New Roman"/>
          <w:sz w:val="24"/>
        </w:rPr>
        <w:t>;</w:t>
      </w:r>
    </w:p>
    <w:p w14:paraId="669E050E" w14:textId="77777777" w:rsidR="00A51159" w:rsidRDefault="006A257A" w:rsidP="006A257A">
      <w:pPr>
        <w:pStyle w:val="ListeParagraf"/>
        <w:numPr>
          <w:ilvl w:val="0"/>
          <w:numId w:val="2"/>
        </w:numPr>
        <w:ind w:left="567" w:hanging="207"/>
        <w:jc w:val="both"/>
        <w:rPr>
          <w:rFonts w:ascii="Times New Roman" w:hAnsi="Times New Roman" w:cs="Times New Roman"/>
          <w:sz w:val="24"/>
        </w:rPr>
      </w:pPr>
      <w:r w:rsidRPr="006A257A">
        <w:rPr>
          <w:rFonts w:ascii="Times New Roman" w:hAnsi="Times New Roman" w:cs="Times New Roman"/>
          <w:sz w:val="24"/>
        </w:rPr>
        <w:t>Kişisel veri işlenip işlenmediğini öğrenme,</w:t>
      </w:r>
    </w:p>
    <w:p w14:paraId="5734CE6A" w14:textId="77777777" w:rsidR="00A51159" w:rsidRDefault="006A257A" w:rsidP="006A257A">
      <w:pPr>
        <w:pStyle w:val="ListeParagraf"/>
        <w:numPr>
          <w:ilvl w:val="0"/>
          <w:numId w:val="2"/>
        </w:numPr>
        <w:ind w:left="567" w:hanging="207"/>
        <w:jc w:val="both"/>
        <w:rPr>
          <w:rFonts w:ascii="Times New Roman" w:hAnsi="Times New Roman" w:cs="Times New Roman"/>
          <w:sz w:val="24"/>
        </w:rPr>
      </w:pPr>
      <w:r w:rsidRPr="00A51159">
        <w:rPr>
          <w:rFonts w:ascii="Times New Roman" w:hAnsi="Times New Roman" w:cs="Times New Roman"/>
          <w:sz w:val="24"/>
        </w:rPr>
        <w:t>Kişisel verileri işlenmişse buna ilişkin bilgi talep etme,</w:t>
      </w:r>
    </w:p>
    <w:p w14:paraId="1FDF9AAB" w14:textId="77777777" w:rsidR="00A51159" w:rsidRDefault="006A257A" w:rsidP="006A257A">
      <w:pPr>
        <w:pStyle w:val="ListeParagraf"/>
        <w:numPr>
          <w:ilvl w:val="0"/>
          <w:numId w:val="2"/>
        </w:numPr>
        <w:ind w:left="567" w:hanging="207"/>
        <w:jc w:val="both"/>
        <w:rPr>
          <w:rFonts w:ascii="Times New Roman" w:hAnsi="Times New Roman" w:cs="Times New Roman"/>
          <w:sz w:val="24"/>
        </w:rPr>
      </w:pPr>
      <w:r w:rsidRPr="00A51159">
        <w:rPr>
          <w:rFonts w:ascii="Times New Roman" w:hAnsi="Times New Roman" w:cs="Times New Roman"/>
          <w:sz w:val="24"/>
        </w:rPr>
        <w:t>Kişisel verilerin işlenme amacını ve bunların amacına uygun kullanılıp</w:t>
      </w:r>
      <w:r w:rsidR="00A51159" w:rsidRPr="00A51159">
        <w:rPr>
          <w:rFonts w:ascii="Times New Roman" w:hAnsi="Times New Roman" w:cs="Times New Roman"/>
          <w:sz w:val="24"/>
        </w:rPr>
        <w:t xml:space="preserve"> </w:t>
      </w:r>
      <w:r w:rsidRPr="00A51159">
        <w:rPr>
          <w:rFonts w:ascii="Times New Roman" w:hAnsi="Times New Roman" w:cs="Times New Roman"/>
          <w:sz w:val="24"/>
        </w:rPr>
        <w:t>kullanılmadığını öğrenme,</w:t>
      </w:r>
    </w:p>
    <w:p w14:paraId="603D43A6" w14:textId="77777777" w:rsidR="00A51159" w:rsidRDefault="006A257A" w:rsidP="006A257A">
      <w:pPr>
        <w:pStyle w:val="ListeParagraf"/>
        <w:numPr>
          <w:ilvl w:val="0"/>
          <w:numId w:val="2"/>
        </w:numPr>
        <w:ind w:left="567" w:hanging="207"/>
        <w:jc w:val="both"/>
        <w:rPr>
          <w:rFonts w:ascii="Times New Roman" w:hAnsi="Times New Roman" w:cs="Times New Roman"/>
          <w:sz w:val="24"/>
        </w:rPr>
      </w:pPr>
      <w:r w:rsidRPr="00A51159">
        <w:rPr>
          <w:rFonts w:ascii="Times New Roman" w:hAnsi="Times New Roman" w:cs="Times New Roman"/>
          <w:sz w:val="24"/>
        </w:rPr>
        <w:t>Yurt içinde veya yurt dışında kişisel verilerin aktarıldığı üçüncü kişileri bilme,</w:t>
      </w:r>
    </w:p>
    <w:p w14:paraId="2959139E" w14:textId="77777777" w:rsidR="006A257A" w:rsidRDefault="006A257A" w:rsidP="006A257A">
      <w:pPr>
        <w:pStyle w:val="ListeParagraf"/>
        <w:numPr>
          <w:ilvl w:val="0"/>
          <w:numId w:val="2"/>
        </w:numPr>
        <w:ind w:left="567" w:hanging="207"/>
        <w:jc w:val="both"/>
        <w:rPr>
          <w:rFonts w:ascii="Times New Roman" w:hAnsi="Times New Roman" w:cs="Times New Roman"/>
          <w:sz w:val="24"/>
        </w:rPr>
      </w:pPr>
      <w:r w:rsidRPr="00A51159">
        <w:rPr>
          <w:rFonts w:ascii="Times New Roman" w:hAnsi="Times New Roman" w:cs="Times New Roman"/>
          <w:sz w:val="24"/>
        </w:rPr>
        <w:t>Kişisel verilerin eksik veya yanlış işlenmiş olması hâlinde bunların düzeltilmesini</w:t>
      </w:r>
      <w:r w:rsidR="00A51159">
        <w:rPr>
          <w:rFonts w:ascii="Times New Roman" w:hAnsi="Times New Roman" w:cs="Times New Roman"/>
          <w:sz w:val="24"/>
        </w:rPr>
        <w:t xml:space="preserve"> </w:t>
      </w:r>
      <w:r w:rsidR="00A51159" w:rsidRPr="00A51159">
        <w:rPr>
          <w:rFonts w:ascii="Times New Roman" w:hAnsi="Times New Roman" w:cs="Times New Roman"/>
          <w:sz w:val="24"/>
        </w:rPr>
        <w:t xml:space="preserve">ve bu kapsamda yapılan işlemin kişisel verilerin aktarıldığı üçüncü kişilere bildirilmesini </w:t>
      </w:r>
      <w:r w:rsidRPr="00A51159">
        <w:rPr>
          <w:rFonts w:ascii="Times New Roman" w:hAnsi="Times New Roman" w:cs="Times New Roman"/>
          <w:sz w:val="24"/>
        </w:rPr>
        <w:t>isteme,</w:t>
      </w:r>
    </w:p>
    <w:p w14:paraId="595265D8" w14:textId="77777777" w:rsidR="00A51159" w:rsidRPr="00A51159" w:rsidRDefault="00A51159" w:rsidP="00A51159">
      <w:pPr>
        <w:pStyle w:val="ListeParagraf"/>
        <w:numPr>
          <w:ilvl w:val="0"/>
          <w:numId w:val="2"/>
        </w:numPr>
        <w:ind w:left="567" w:hanging="207"/>
        <w:jc w:val="both"/>
        <w:rPr>
          <w:rFonts w:ascii="Times New Roman" w:hAnsi="Times New Roman" w:cs="Times New Roman"/>
          <w:sz w:val="24"/>
        </w:rPr>
      </w:pPr>
      <w:r w:rsidRPr="00A51159">
        <w:rPr>
          <w:rFonts w:ascii="Times New Roman" w:hAnsi="Times New Roman" w:cs="Times New Roman"/>
          <w:sz w:val="24"/>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919FA51" w14:textId="77777777" w:rsidR="00A51159" w:rsidRDefault="00A51159" w:rsidP="00A51159">
      <w:pPr>
        <w:pStyle w:val="ListeParagraf"/>
        <w:numPr>
          <w:ilvl w:val="0"/>
          <w:numId w:val="2"/>
        </w:numPr>
        <w:ind w:left="567" w:hanging="207"/>
        <w:jc w:val="both"/>
        <w:rPr>
          <w:rFonts w:ascii="Times New Roman" w:hAnsi="Times New Roman" w:cs="Times New Roman"/>
          <w:sz w:val="24"/>
        </w:rPr>
      </w:pPr>
      <w:r w:rsidRPr="00A51159">
        <w:rPr>
          <w:rFonts w:ascii="Times New Roman" w:hAnsi="Times New Roman" w:cs="Times New Roman"/>
          <w:sz w:val="24"/>
        </w:rPr>
        <w:t>İşlenen verilerin münhasıran otomatik sistemler vasıtasıyla analiz edilmesi suretiyle</w:t>
      </w:r>
      <w:r>
        <w:rPr>
          <w:rFonts w:ascii="Times New Roman" w:hAnsi="Times New Roman" w:cs="Times New Roman"/>
          <w:sz w:val="24"/>
        </w:rPr>
        <w:t xml:space="preserve"> </w:t>
      </w:r>
      <w:r w:rsidRPr="00A51159">
        <w:rPr>
          <w:rFonts w:ascii="Times New Roman" w:hAnsi="Times New Roman" w:cs="Times New Roman"/>
          <w:sz w:val="24"/>
        </w:rPr>
        <w:t>kişinin kendisi aleyhine bir sonucu</w:t>
      </w:r>
      <w:r>
        <w:rPr>
          <w:rFonts w:ascii="Times New Roman" w:hAnsi="Times New Roman" w:cs="Times New Roman"/>
          <w:sz w:val="24"/>
        </w:rPr>
        <w:t>n ortaya çıkmasına itiraz etme,</w:t>
      </w:r>
    </w:p>
    <w:p w14:paraId="04A4D005" w14:textId="77777777" w:rsidR="00A51159" w:rsidRDefault="00A51159" w:rsidP="00A51159">
      <w:pPr>
        <w:pStyle w:val="ListeParagraf"/>
        <w:numPr>
          <w:ilvl w:val="0"/>
          <w:numId w:val="2"/>
        </w:numPr>
        <w:ind w:left="567" w:hanging="207"/>
        <w:jc w:val="both"/>
        <w:rPr>
          <w:rFonts w:ascii="Times New Roman" w:hAnsi="Times New Roman" w:cs="Times New Roman"/>
          <w:sz w:val="24"/>
        </w:rPr>
      </w:pPr>
      <w:r w:rsidRPr="00A51159">
        <w:rPr>
          <w:rFonts w:ascii="Times New Roman" w:hAnsi="Times New Roman" w:cs="Times New Roman"/>
          <w:sz w:val="24"/>
        </w:rPr>
        <w:t>Kişisel verilerin kanuna aykırı olarak işlenmesi sebebiyle zarara uğraması hâlinde</w:t>
      </w:r>
      <w:r>
        <w:rPr>
          <w:rFonts w:ascii="Times New Roman" w:hAnsi="Times New Roman" w:cs="Times New Roman"/>
          <w:sz w:val="24"/>
        </w:rPr>
        <w:t xml:space="preserve"> </w:t>
      </w:r>
      <w:r w:rsidRPr="00A51159">
        <w:rPr>
          <w:rFonts w:ascii="Times New Roman" w:hAnsi="Times New Roman" w:cs="Times New Roman"/>
          <w:sz w:val="24"/>
        </w:rPr>
        <w:t>z</w:t>
      </w:r>
      <w:r>
        <w:rPr>
          <w:rFonts w:ascii="Times New Roman" w:hAnsi="Times New Roman" w:cs="Times New Roman"/>
          <w:sz w:val="24"/>
        </w:rPr>
        <w:t>ararın giderilmesini talep etme haklarınızı kullanabilirsiniz.</w:t>
      </w:r>
    </w:p>
    <w:p w14:paraId="41CCF415" w14:textId="6C4D1F52" w:rsidR="001C4936" w:rsidRPr="001C4936" w:rsidRDefault="001C4936" w:rsidP="001C4936">
      <w:pPr>
        <w:jc w:val="both"/>
        <w:rPr>
          <w:rFonts w:ascii="Times New Roman" w:hAnsi="Times New Roman" w:cs="Times New Roman"/>
          <w:sz w:val="24"/>
        </w:rPr>
      </w:pPr>
      <w:r>
        <w:rPr>
          <w:rFonts w:ascii="Times New Roman" w:hAnsi="Times New Roman" w:cs="Times New Roman"/>
          <w:sz w:val="24"/>
        </w:rPr>
        <w:tab/>
        <w:t>Sayılan haklarınızı kullanacağını</w:t>
      </w:r>
      <w:r w:rsidR="00A34986">
        <w:rPr>
          <w:rFonts w:ascii="Times New Roman" w:hAnsi="Times New Roman" w:cs="Times New Roman"/>
          <w:sz w:val="24"/>
        </w:rPr>
        <w:t>z</w:t>
      </w:r>
      <w:r>
        <w:rPr>
          <w:rFonts w:ascii="Times New Roman" w:hAnsi="Times New Roman" w:cs="Times New Roman"/>
          <w:sz w:val="24"/>
        </w:rPr>
        <w:t xml:space="preserve"> başvurunuz</w:t>
      </w:r>
      <w:r w:rsidR="00A34986">
        <w:rPr>
          <w:rFonts w:ascii="Times New Roman" w:hAnsi="Times New Roman" w:cs="Times New Roman"/>
          <w:sz w:val="24"/>
        </w:rPr>
        <w:t>,</w:t>
      </w:r>
      <w:r w:rsidR="009E61E6">
        <w:rPr>
          <w:rFonts w:ascii="Times New Roman" w:hAnsi="Times New Roman" w:cs="Times New Roman"/>
          <w:sz w:val="24"/>
        </w:rPr>
        <w:t xml:space="preserve"> </w:t>
      </w:r>
      <w:r w:rsidR="00F532AD">
        <w:rPr>
          <w:rFonts w:ascii="Times New Roman" w:hAnsi="Times New Roman" w:cs="Times New Roman"/>
          <w:sz w:val="24"/>
        </w:rPr>
        <w:t>Altın Metal</w:t>
      </w:r>
      <w:r w:rsidR="008D3B97">
        <w:rPr>
          <w:rFonts w:ascii="Times New Roman" w:hAnsi="Times New Roman" w:cs="Times New Roman"/>
          <w:sz w:val="24"/>
        </w:rPr>
        <w:t xml:space="preserve"> </w:t>
      </w:r>
      <w:r w:rsidR="00345551">
        <w:rPr>
          <w:rFonts w:ascii="Times New Roman" w:hAnsi="Times New Roman" w:cs="Times New Roman"/>
          <w:sz w:val="24"/>
        </w:rPr>
        <w:t>tarafına</w:t>
      </w:r>
      <w:r>
        <w:rPr>
          <w:rFonts w:ascii="Times New Roman" w:hAnsi="Times New Roman" w:cs="Times New Roman"/>
          <w:sz w:val="24"/>
        </w:rPr>
        <w:t xml:space="preserve"> ulaşmasını takiben en kısa sürede ve en geç 30 gün içerisinde paylaşmış ve tercih etmiş olduğunuz iletişim kanalları vasıtasıyla cevaplandırılacaktır.</w:t>
      </w:r>
    </w:p>
    <w:sectPr w:rsidR="001C4936" w:rsidRPr="001C4936" w:rsidSect="000B35F7">
      <w:headerReference w:type="default" r:id="rId8"/>
      <w:footerReference w:type="default" r:id="rId9"/>
      <w:pgSz w:w="11906" w:h="16838"/>
      <w:pgMar w:top="1238"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01BBC" w14:textId="77777777" w:rsidR="00220E04" w:rsidRDefault="00220E04" w:rsidP="0091670A">
      <w:pPr>
        <w:spacing w:after="0" w:line="240" w:lineRule="auto"/>
      </w:pPr>
      <w:r>
        <w:separator/>
      </w:r>
    </w:p>
  </w:endnote>
  <w:endnote w:type="continuationSeparator" w:id="0">
    <w:p w14:paraId="6191A30C" w14:textId="77777777" w:rsidR="00220E04" w:rsidRDefault="00220E04" w:rsidP="0091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648097"/>
      <w:docPartObj>
        <w:docPartGallery w:val="Page Numbers (Bottom of Page)"/>
        <w:docPartUnique/>
      </w:docPartObj>
    </w:sdtPr>
    <w:sdtEndPr/>
    <w:sdtContent>
      <w:p w14:paraId="5F84D419" w14:textId="4D83854F" w:rsidR="0091670A" w:rsidRDefault="0091670A">
        <w:pPr>
          <w:pStyle w:val="Altbilgi"/>
          <w:jc w:val="center"/>
        </w:pPr>
        <w:r>
          <w:fldChar w:fldCharType="begin"/>
        </w:r>
        <w:r>
          <w:instrText>PAGE   \* MERGEFORMAT</w:instrText>
        </w:r>
        <w:r>
          <w:fldChar w:fldCharType="separate"/>
        </w:r>
        <w:r w:rsidR="00746D08">
          <w:rPr>
            <w:noProof/>
          </w:rPr>
          <w:t>2</w:t>
        </w:r>
        <w:r>
          <w:fldChar w:fldCharType="end"/>
        </w:r>
      </w:p>
    </w:sdtContent>
  </w:sdt>
  <w:p w14:paraId="05C99B34" w14:textId="77777777" w:rsidR="0091670A" w:rsidRDefault="009167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4C034" w14:textId="77777777" w:rsidR="00220E04" w:rsidRDefault="00220E04" w:rsidP="0091670A">
      <w:pPr>
        <w:spacing w:after="0" w:line="240" w:lineRule="auto"/>
      </w:pPr>
      <w:r>
        <w:separator/>
      </w:r>
    </w:p>
  </w:footnote>
  <w:footnote w:type="continuationSeparator" w:id="0">
    <w:p w14:paraId="5893CB37" w14:textId="77777777" w:rsidR="00220E04" w:rsidRDefault="00220E04" w:rsidP="00916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1DC0" w14:textId="358AC04B" w:rsidR="000B35F7" w:rsidRDefault="00746D08" w:rsidP="005615EA">
    <w:pPr>
      <w:pStyle w:val="stbilgi"/>
      <w:jc w:val="right"/>
    </w:pPr>
    <w:r>
      <w:rPr>
        <w:noProof/>
        <w:lang w:eastAsia="tr-TR"/>
      </w:rPr>
      <w:drawing>
        <wp:inline distT="0" distB="0" distL="0" distR="0" wp14:anchorId="6092419D" wp14:editId="65EC0AAF">
          <wp:extent cx="1744980" cy="603885"/>
          <wp:effectExtent l="0" t="0" r="7620" b="5715"/>
          <wp:docPr id="32" name="Resim 32" descr="bismaklogo"/>
          <wp:cNvGraphicFramePr/>
          <a:graphic xmlns:a="http://schemas.openxmlformats.org/drawingml/2006/main">
            <a:graphicData uri="http://schemas.openxmlformats.org/drawingml/2006/picture">
              <pic:pic xmlns:pic="http://schemas.openxmlformats.org/drawingml/2006/picture">
                <pic:nvPicPr>
                  <pic:cNvPr id="32" name="Resim 32" descr="bismaklogo"/>
                  <pic:cNvPicPr/>
                </pic:nvPicPr>
                <pic:blipFill rotWithShape="1">
                  <a:blip r:embed="rId1">
                    <a:extLst>
                      <a:ext uri="{28A0092B-C50C-407E-A947-70E740481C1C}">
                        <a14:useLocalDpi xmlns:a14="http://schemas.microsoft.com/office/drawing/2010/main" val="0"/>
                      </a:ext>
                    </a:extLst>
                  </a:blip>
                  <a:srcRect l="16049" r="16838"/>
                  <a:stretch/>
                </pic:blipFill>
                <pic:spPr bwMode="auto">
                  <a:xfrm>
                    <a:off x="0" y="0"/>
                    <a:ext cx="1744980" cy="6038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2762"/>
    <w:multiLevelType w:val="hybridMultilevel"/>
    <w:tmpl w:val="C414CA46"/>
    <w:lvl w:ilvl="0" w:tplc="337697DE">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D97729"/>
    <w:multiLevelType w:val="hybridMultilevel"/>
    <w:tmpl w:val="EBBA057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83530B"/>
    <w:multiLevelType w:val="hybridMultilevel"/>
    <w:tmpl w:val="8EAE3CB2"/>
    <w:lvl w:ilvl="0" w:tplc="FEC8D87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AD"/>
    <w:rsid w:val="000263A1"/>
    <w:rsid w:val="000B35F7"/>
    <w:rsid w:val="000D18BD"/>
    <w:rsid w:val="001B4D8F"/>
    <w:rsid w:val="001C4936"/>
    <w:rsid w:val="0020066E"/>
    <w:rsid w:val="00220E04"/>
    <w:rsid w:val="00345551"/>
    <w:rsid w:val="00354B99"/>
    <w:rsid w:val="004302BE"/>
    <w:rsid w:val="00472675"/>
    <w:rsid w:val="0049052B"/>
    <w:rsid w:val="00534629"/>
    <w:rsid w:val="005615EA"/>
    <w:rsid w:val="005740F7"/>
    <w:rsid w:val="00660910"/>
    <w:rsid w:val="00687435"/>
    <w:rsid w:val="006A257A"/>
    <w:rsid w:val="006A6DB3"/>
    <w:rsid w:val="006C40DC"/>
    <w:rsid w:val="006D6CDE"/>
    <w:rsid w:val="00746D08"/>
    <w:rsid w:val="00846E6F"/>
    <w:rsid w:val="00851450"/>
    <w:rsid w:val="008D1EF5"/>
    <w:rsid w:val="008D3B97"/>
    <w:rsid w:val="0091670A"/>
    <w:rsid w:val="00933CFE"/>
    <w:rsid w:val="00976DAD"/>
    <w:rsid w:val="009B0B99"/>
    <w:rsid w:val="009E61E6"/>
    <w:rsid w:val="00A11DC7"/>
    <w:rsid w:val="00A27E19"/>
    <w:rsid w:val="00A34986"/>
    <w:rsid w:val="00A363AA"/>
    <w:rsid w:val="00A51159"/>
    <w:rsid w:val="00A75AD7"/>
    <w:rsid w:val="00A76627"/>
    <w:rsid w:val="00AD23B2"/>
    <w:rsid w:val="00AF3100"/>
    <w:rsid w:val="00B22754"/>
    <w:rsid w:val="00B4596D"/>
    <w:rsid w:val="00B51459"/>
    <w:rsid w:val="00B705F5"/>
    <w:rsid w:val="00BC4EEA"/>
    <w:rsid w:val="00CC36F2"/>
    <w:rsid w:val="00D15059"/>
    <w:rsid w:val="00D45DA0"/>
    <w:rsid w:val="00D47AC8"/>
    <w:rsid w:val="00D90107"/>
    <w:rsid w:val="00DD09CE"/>
    <w:rsid w:val="00E10696"/>
    <w:rsid w:val="00E11B6E"/>
    <w:rsid w:val="00E2495F"/>
    <w:rsid w:val="00E44D9A"/>
    <w:rsid w:val="00E5039C"/>
    <w:rsid w:val="00F532A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D05E3"/>
  <w15:docId w15:val="{FD9852B2-89C2-4EBF-93EF-1CC1D52E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4EEA"/>
    <w:pPr>
      <w:ind w:left="720"/>
      <w:contextualSpacing/>
    </w:pPr>
  </w:style>
  <w:style w:type="character" w:styleId="Kpr">
    <w:name w:val="Hyperlink"/>
    <w:basedOn w:val="VarsaylanParagrafYazTipi"/>
    <w:uiPriority w:val="99"/>
    <w:unhideWhenUsed/>
    <w:rsid w:val="006A257A"/>
    <w:rPr>
      <w:color w:val="0000FF" w:themeColor="hyperlink"/>
      <w:u w:val="single"/>
    </w:rPr>
  </w:style>
  <w:style w:type="paragraph" w:styleId="stbilgi">
    <w:name w:val="header"/>
    <w:basedOn w:val="Normal"/>
    <w:link w:val="stbilgiChar"/>
    <w:uiPriority w:val="99"/>
    <w:unhideWhenUsed/>
    <w:rsid w:val="009167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670A"/>
  </w:style>
  <w:style w:type="paragraph" w:styleId="Altbilgi">
    <w:name w:val="footer"/>
    <w:basedOn w:val="Normal"/>
    <w:link w:val="AltbilgiChar"/>
    <w:uiPriority w:val="99"/>
    <w:unhideWhenUsed/>
    <w:rsid w:val="009167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670A"/>
  </w:style>
  <w:style w:type="paragraph" w:styleId="BalonMetni">
    <w:name w:val="Balloon Text"/>
    <w:basedOn w:val="Normal"/>
    <w:link w:val="BalonMetniChar"/>
    <w:uiPriority w:val="99"/>
    <w:semiHidden/>
    <w:unhideWhenUsed/>
    <w:rsid w:val="00746D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0890">
      <w:bodyDiv w:val="1"/>
      <w:marLeft w:val="0"/>
      <w:marRight w:val="0"/>
      <w:marTop w:val="0"/>
      <w:marBottom w:val="0"/>
      <w:divBdr>
        <w:top w:val="none" w:sz="0" w:space="0" w:color="auto"/>
        <w:left w:val="none" w:sz="0" w:space="0" w:color="auto"/>
        <w:bottom w:val="none" w:sz="0" w:space="0" w:color="auto"/>
        <w:right w:val="none" w:sz="0" w:space="0" w:color="auto"/>
      </w:divBdr>
    </w:div>
    <w:div w:id="7552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911F-9F04-4D82-B55D-9727E5C0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701</Words>
  <Characters>4000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HUKUK</cp:lastModifiedBy>
  <cp:revision>22</cp:revision>
  <cp:lastPrinted>2023-07-01T13:53:00Z</cp:lastPrinted>
  <dcterms:created xsi:type="dcterms:W3CDTF">2021-02-24T08:58:00Z</dcterms:created>
  <dcterms:modified xsi:type="dcterms:W3CDTF">2023-07-01T13:53:00Z</dcterms:modified>
</cp:coreProperties>
</file>